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142F7">
      <w:pPr>
        <w:pStyle w:val="1"/>
        <w:rPr>
          <w:rFonts w:eastAsia="Times New Roman"/>
        </w:rPr>
      </w:pPr>
      <w:r>
        <w:rPr>
          <w:rFonts w:eastAsia="Times New Roman"/>
        </w:rPr>
        <w:t>Накладная сдачи. Депеши с порожними емкостями. Форма № CN 47</w:t>
      </w:r>
    </w:p>
    <w:p w:rsidR="00000000" w:rsidRDefault="003142F7">
      <w:pPr>
        <w:pStyle w:val="right"/>
      </w:pPr>
      <w:r>
        <w:t>Приложение к Регламенту письменной корреспонденции</w:t>
      </w:r>
    </w:p>
    <w:p w:rsidR="00000000" w:rsidRDefault="003142F7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142F7">
      <w:pPr>
        <w:pStyle w:val="HTML"/>
      </w:pPr>
      <w:r>
        <w:t>Назначенный оператор страны подачи        НАКЛАДНАЯ СДАЧИ                                CN 47</w:t>
      </w:r>
    </w:p>
    <w:p w:rsidR="00000000" w:rsidRDefault="003142F7">
      <w:pPr>
        <w:pStyle w:val="HTML"/>
      </w:pPr>
      <w:r>
        <w:t>Депеши с порожними емкостями</w:t>
      </w:r>
    </w:p>
    <w:p w:rsidR="00000000" w:rsidRDefault="003142F7">
      <w:pPr>
        <w:pStyle w:val="HTML"/>
      </w:pPr>
      <w:r>
        <w:t>Учреждение подачи накладной                 Дата                         N серии</w:t>
      </w:r>
    </w:p>
    <w:p w:rsidR="00000000" w:rsidRDefault="003142F7">
      <w:pPr>
        <w:pStyle w:val="HTML"/>
      </w:pPr>
    </w:p>
    <w:p w:rsidR="00000000" w:rsidRDefault="003142F7">
      <w:pPr>
        <w:pStyle w:val="HTML"/>
      </w:pPr>
      <w:r>
        <w:t>Учреждение назначения</w:t>
      </w:r>
    </w:p>
    <w:p w:rsidR="00000000" w:rsidRDefault="003142F7">
      <w:pPr>
        <w:pStyle w:val="HTML"/>
      </w:pPr>
    </w:p>
    <w:p w:rsidR="00000000" w:rsidRDefault="003142F7">
      <w:pPr>
        <w:pStyle w:val="HTML"/>
      </w:pPr>
      <w:r>
        <w:t>---</w:t>
      </w:r>
    </w:p>
    <w:p w:rsidR="00000000" w:rsidRDefault="003142F7">
      <w:pPr>
        <w:pStyle w:val="HTML"/>
      </w:pPr>
      <w:r>
        <w:t>¦ ¦Авиа</w:t>
      </w:r>
    </w:p>
    <w:p w:rsidR="00000000" w:rsidRDefault="003142F7">
      <w:pPr>
        <w:pStyle w:val="HTML"/>
      </w:pPr>
      <w:r>
        <w:t>---                         +-+</w:t>
      </w:r>
    </w:p>
    <w:p w:rsidR="00000000" w:rsidRDefault="003142F7">
      <w:pPr>
        <w:pStyle w:val="HTML"/>
      </w:pPr>
      <w:r>
        <w:t>Назначенный оператор, которому принадлежат ¦ ¦Приоритетная             ¦ ¦S.A.</w:t>
      </w:r>
      <w:r>
        <w:t>L.</w:t>
      </w:r>
    </w:p>
    <w:p w:rsidR="00000000" w:rsidRDefault="003142F7">
      <w:pPr>
        <w:pStyle w:val="HTML"/>
      </w:pPr>
      <w:r>
        <w:t>емкости                                    +-+                         +-+</w:t>
      </w:r>
    </w:p>
    <w:p w:rsidR="00000000" w:rsidRDefault="003142F7">
      <w:pPr>
        <w:pStyle w:val="HTML"/>
      </w:pPr>
      <w:r>
        <w:t>¦ ¦Неприоритетная           ¦ ¦Наземный путь</w:t>
      </w:r>
    </w:p>
    <w:p w:rsidR="00000000" w:rsidRDefault="003142F7">
      <w:pPr>
        <w:pStyle w:val="HTML"/>
      </w:pPr>
      <w:r>
        <w:t>-------------------------------------------+-+-------------------------+-+---------------------</w:t>
      </w:r>
    </w:p>
    <w:p w:rsidR="00000000" w:rsidRDefault="003142F7">
      <w:pPr>
        <w:pStyle w:val="HTML"/>
      </w:pPr>
      <w:r>
        <w:t xml:space="preserve">¦                                    </w:t>
      </w:r>
      <w:r>
        <w:t xml:space="preserve">                                   Дата отправки  ¦Время ¦</w:t>
      </w:r>
    </w:p>
    <w:p w:rsidR="00000000" w:rsidRDefault="003142F7">
      <w:pPr>
        <w:pStyle w:val="HTML"/>
      </w:pPr>
      <w:r>
        <w:t>¦                                                                                             ¦</w:t>
      </w:r>
    </w:p>
    <w:p w:rsidR="00000000" w:rsidRDefault="003142F7">
      <w:pPr>
        <w:pStyle w:val="HTML"/>
      </w:pPr>
      <w:r>
        <w:t>¦                                                                      -----------------------+</w:t>
      </w:r>
    </w:p>
    <w:p w:rsidR="00000000" w:rsidRDefault="003142F7">
      <w:pPr>
        <w:pStyle w:val="HTML"/>
      </w:pPr>
      <w:r>
        <w:t xml:space="preserve">¦    </w:t>
      </w:r>
      <w:r>
        <w:t xml:space="preserve">                                                                                         ¦</w:t>
      </w:r>
    </w:p>
    <w:p w:rsidR="00000000" w:rsidRDefault="003142F7">
      <w:pPr>
        <w:pStyle w:val="HTML"/>
      </w:pPr>
      <w:r>
        <w:t>¦Тип возвращаемых       N рейса            ¦Аэропорт прямой перегрузки ¦Аэропорт выгрузки     ¦</w:t>
      </w:r>
    </w:p>
    <w:p w:rsidR="00000000" w:rsidRDefault="003142F7">
      <w:pPr>
        <w:pStyle w:val="HTML"/>
      </w:pPr>
      <w:r>
        <w:t xml:space="preserve">¦емкостей                                                            </w:t>
      </w:r>
      <w:r>
        <w:t xml:space="preserve">                         ¦</w:t>
      </w:r>
    </w:p>
    <w:p w:rsidR="00000000" w:rsidRDefault="003142F7">
      <w:pPr>
        <w:pStyle w:val="HTML"/>
      </w:pPr>
      <w:r>
        <w:t>+-¬                                                                                           ¦</w:t>
      </w:r>
    </w:p>
    <w:p w:rsidR="00000000" w:rsidRDefault="003142F7">
      <w:pPr>
        <w:pStyle w:val="HTML"/>
      </w:pPr>
      <w:r>
        <w:t>¦ ¦Приоритетные/Авиа                                                                          ¦</w:t>
      </w:r>
    </w:p>
    <w:p w:rsidR="00000000" w:rsidRDefault="003142F7">
      <w:pPr>
        <w:pStyle w:val="HTML"/>
      </w:pPr>
      <w:r>
        <w:t>+--                     -------------</w:t>
      </w:r>
      <w:r>
        <w:t>---------------------------------------------------------+</w:t>
      </w:r>
    </w:p>
    <w:p w:rsidR="00000000" w:rsidRDefault="003142F7">
      <w:pPr>
        <w:pStyle w:val="HTML"/>
      </w:pPr>
      <w:r>
        <w:t>+-¬                     N поезда            Путь направления                                  ¦</w:t>
      </w:r>
    </w:p>
    <w:p w:rsidR="00000000" w:rsidRDefault="003142F7">
      <w:pPr>
        <w:pStyle w:val="HTML"/>
      </w:pPr>
      <w:r>
        <w:t>¦ ¦Неприоритетные /                                                                           ¦</w:t>
      </w:r>
    </w:p>
    <w:p w:rsidR="00000000" w:rsidRDefault="003142F7">
      <w:pPr>
        <w:pStyle w:val="HTML"/>
      </w:pPr>
      <w:r>
        <w:t>+--На</w:t>
      </w:r>
      <w:r>
        <w:t>земные             ----------------------------------------------------------------------+</w:t>
      </w:r>
    </w:p>
    <w:p w:rsidR="00000000" w:rsidRDefault="003142F7">
      <w:pPr>
        <w:pStyle w:val="HTML"/>
      </w:pPr>
      <w:r>
        <w:t>+-¬                     Название судна      Порт выгрузки                Компания             ¦</w:t>
      </w:r>
    </w:p>
    <w:p w:rsidR="00000000" w:rsidRDefault="003142F7">
      <w:pPr>
        <w:pStyle w:val="HTML"/>
      </w:pPr>
      <w:r>
        <w:t xml:space="preserve">¦ ¦Посылки                                                          </w:t>
      </w:r>
      <w:r>
        <w:t xml:space="preserve">                          ¦</w:t>
      </w:r>
    </w:p>
    <w:p w:rsidR="00000000" w:rsidRDefault="003142F7">
      <w:pPr>
        <w:pStyle w:val="HTML"/>
      </w:pPr>
      <w:r>
        <w:t>+--         ----------------------------------------------------------------------------------+</w:t>
      </w:r>
    </w:p>
    <w:p w:rsidR="00000000" w:rsidRDefault="003142F7">
      <w:pPr>
        <w:pStyle w:val="HTML"/>
      </w:pPr>
      <w:r>
        <w:t>+-¬         ¦В случае использования контейнера                                                ¦</w:t>
      </w:r>
    </w:p>
    <w:p w:rsidR="00000000" w:rsidRDefault="003142F7">
      <w:pPr>
        <w:pStyle w:val="HTML"/>
      </w:pPr>
      <w:r>
        <w:t xml:space="preserve">¦ ¦EMS      ¦N контейнера           </w:t>
      </w:r>
      <w:r>
        <w:t xml:space="preserve">   ¦N печати          ¦N контейнера         ¦N печати     ¦</w:t>
      </w:r>
    </w:p>
    <w:p w:rsidR="00000000" w:rsidRDefault="003142F7">
      <w:pPr>
        <w:pStyle w:val="HTML"/>
      </w:pPr>
      <w:r>
        <w:t>+--         ¦                                                                                 ¦</w:t>
      </w:r>
    </w:p>
    <w:p w:rsidR="00000000" w:rsidRDefault="003142F7">
      <w:pPr>
        <w:pStyle w:val="HTML"/>
      </w:pPr>
      <w:r>
        <w:lastRenderedPageBreak/>
        <w:t>¦           +---------------------------------------------------------------------------------+</w:t>
      </w:r>
    </w:p>
    <w:p w:rsidR="00000000" w:rsidRDefault="003142F7">
      <w:pPr>
        <w:pStyle w:val="HTML"/>
      </w:pPr>
      <w:r>
        <w:t xml:space="preserve">¦   </w:t>
      </w:r>
      <w:r>
        <w:t xml:space="preserve">        ¦N контейнера               N печати           N контейнера          N печати     ¦</w:t>
      </w:r>
    </w:p>
    <w:p w:rsidR="00000000" w:rsidRDefault="003142F7">
      <w:pPr>
        <w:pStyle w:val="HTML"/>
      </w:pPr>
      <w:r>
        <w:t>¦           ¦                                                                                 ¦</w:t>
      </w:r>
    </w:p>
    <w:p w:rsidR="00000000" w:rsidRDefault="003142F7">
      <w:pPr>
        <w:pStyle w:val="HTML"/>
      </w:pPr>
      <w:r>
        <w:t>------------+-------------------------------------------------------</w:t>
      </w:r>
      <w:r>
        <w:t>---------------------------</w:t>
      </w:r>
    </w:p>
    <w:p w:rsidR="00000000" w:rsidRDefault="003142F7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142F7">
      <w:pPr>
        <w:pStyle w:val="left"/>
      </w:pPr>
      <w:r>
        <w:t>Запись</w:t>
      </w:r>
    </w:p>
    <w:p w:rsidR="00000000" w:rsidRDefault="003142F7">
      <w:pPr>
        <w:pStyle w:val="HTML"/>
      </w:pPr>
      <w:r>
        <w:t>-----------------------------------------------------------------------------------------------</w:t>
      </w:r>
    </w:p>
    <w:p w:rsidR="00000000" w:rsidRDefault="003142F7">
      <w:pPr>
        <w:pStyle w:val="HTML"/>
      </w:pPr>
      <w:r>
        <w:t>¦N депеши¦Учреждение подачи¦Учреждение назначения¦Кол-во партий    ¦Вес брутто   ¦Примечания  ¦</w:t>
      </w:r>
    </w:p>
    <w:p w:rsidR="00000000" w:rsidRDefault="003142F7">
      <w:pPr>
        <w:pStyle w:val="HTML"/>
      </w:pPr>
      <w:r>
        <w:t>¦        ¦                 ¦</w:t>
      </w:r>
      <w:r>
        <w:t xml:space="preserve">                     ¦порожних мешков и¦             ¦            ¦</w:t>
      </w:r>
    </w:p>
    <w:p w:rsidR="00000000" w:rsidRDefault="003142F7">
      <w:pPr>
        <w:pStyle w:val="HTML"/>
      </w:pPr>
      <w:r>
        <w:t>¦        ¦                 ¦                     ¦других           ¦             ¦            ¦</w:t>
      </w:r>
    </w:p>
    <w:p w:rsidR="00000000" w:rsidRDefault="003142F7">
      <w:pPr>
        <w:pStyle w:val="HTML"/>
      </w:pPr>
      <w:r>
        <w:t xml:space="preserve">¦        ¦                 ¦                     ¦возвращаемых     ¦             ¦          </w:t>
      </w:r>
      <w:r>
        <w:t xml:space="preserve">  ¦</w:t>
      </w:r>
    </w:p>
    <w:p w:rsidR="00000000" w:rsidRDefault="003142F7">
      <w:pPr>
        <w:pStyle w:val="HTML"/>
      </w:pPr>
      <w:r>
        <w:t>¦        ¦                 ¦                     ¦порожних емкостей¦             ¦            ¦</w:t>
      </w:r>
    </w:p>
    <w:p w:rsidR="00000000" w:rsidRDefault="003142F7">
      <w:pPr>
        <w:pStyle w:val="HTML"/>
      </w:pPr>
      <w:r>
        <w:t>+--------+-----------------+---------------------+-----------------+-------------+------------+</w:t>
      </w:r>
    </w:p>
    <w:p w:rsidR="00000000" w:rsidRDefault="003142F7">
      <w:pPr>
        <w:pStyle w:val="HTML"/>
      </w:pPr>
      <w:r>
        <w:t xml:space="preserve">¦   1    ¦        2        ¦          3          ¦        4 </w:t>
      </w:r>
      <w:r>
        <w:t xml:space="preserve">       ¦      5      ¦     6      ¦</w:t>
      </w:r>
    </w:p>
    <w:p w:rsidR="00000000" w:rsidRDefault="003142F7">
      <w:pPr>
        <w:pStyle w:val="HTML"/>
      </w:pPr>
      <w:r>
        <w:t>+--------+-----------------+---------------------+-----------------+-------------+------------+</w:t>
      </w:r>
    </w:p>
    <w:p w:rsidR="00000000" w:rsidRDefault="003142F7">
      <w:pPr>
        <w:pStyle w:val="HTML"/>
      </w:pPr>
      <w:r>
        <w:t xml:space="preserve">¦        ¦                 ¦                     ¦                 ¦кг  </w:t>
      </w:r>
      <w:r>
        <w:rPr>
          <w:vertAlign w:val="superscript"/>
        </w:rPr>
        <w:t>1</w:t>
      </w:r>
      <w:r>
        <w:t xml:space="preserve">        ¦            ¦</w:t>
      </w:r>
    </w:p>
    <w:p w:rsidR="00000000" w:rsidRDefault="003142F7">
      <w:pPr>
        <w:pStyle w:val="HTML"/>
      </w:pPr>
      <w:r>
        <w:t>+--------+-----------------+</w:t>
      </w:r>
      <w:r>
        <w:t>---------------------+-----------------+-------------+------------+</w:t>
      </w:r>
    </w:p>
    <w:p w:rsidR="00000000" w:rsidRDefault="003142F7">
      <w:pPr>
        <w:pStyle w:val="HTML"/>
      </w:pPr>
      <w:r>
        <w:t>¦        ¦                 ¦                     ¦                 ¦             ¦            ¦</w:t>
      </w:r>
    </w:p>
    <w:p w:rsidR="00000000" w:rsidRDefault="003142F7">
      <w:pPr>
        <w:pStyle w:val="HTML"/>
      </w:pPr>
      <w:r>
        <w:t>+--------+-----------------+---------------------+-----------------+-------------+----------</w:t>
      </w:r>
      <w:r>
        <w:t>--+</w:t>
      </w:r>
    </w:p>
    <w:p w:rsidR="00000000" w:rsidRDefault="003142F7">
      <w:pPr>
        <w:pStyle w:val="HTML"/>
      </w:pPr>
      <w:r>
        <w:t>¦        ¦                 ¦                     ¦                 ¦             ¦            ¦</w:t>
      </w:r>
    </w:p>
    <w:p w:rsidR="00000000" w:rsidRDefault="003142F7">
      <w:pPr>
        <w:pStyle w:val="HTML"/>
      </w:pPr>
      <w:r>
        <w:t>+--------+-----------------+---------------------+-----------------+-------------+------------+</w:t>
      </w:r>
    </w:p>
    <w:p w:rsidR="00000000" w:rsidRDefault="003142F7">
      <w:pPr>
        <w:pStyle w:val="HTML"/>
      </w:pPr>
      <w:r>
        <w:t xml:space="preserve">¦        ¦                 ¦                     ¦          </w:t>
      </w:r>
      <w:r>
        <w:t xml:space="preserve">       И             ¦            ¦</w:t>
      </w:r>
    </w:p>
    <w:p w:rsidR="00000000" w:rsidRDefault="003142F7">
      <w:pPr>
        <w:pStyle w:val="HTML"/>
      </w:pPr>
      <w:r>
        <w:t>+--------+-----------------+---------------------+--------------Т--+-------------+------------+</w:t>
      </w:r>
    </w:p>
    <w:p w:rsidR="00000000" w:rsidRDefault="003142F7">
      <w:pPr>
        <w:pStyle w:val="HTML"/>
      </w:pPr>
      <w:r>
        <w:t>¦        ¦                 ¦                     ¦           С     ¦             ¦            ¦</w:t>
      </w:r>
    </w:p>
    <w:p w:rsidR="00000000" w:rsidRDefault="003142F7">
      <w:pPr>
        <w:pStyle w:val="HTML"/>
      </w:pPr>
      <w:r>
        <w:t>+--------+-----------------+---------------------+--------О--------+-------------+------------+</w:t>
      </w:r>
    </w:p>
    <w:p w:rsidR="00000000" w:rsidRDefault="003142F7">
      <w:pPr>
        <w:pStyle w:val="HTML"/>
      </w:pPr>
      <w:r>
        <w:t>¦        ¦                 ¦                     ¦     К           ¦             ¦            ¦</w:t>
      </w:r>
    </w:p>
    <w:p w:rsidR="00000000" w:rsidRDefault="003142F7">
      <w:pPr>
        <w:pStyle w:val="HTML"/>
      </w:pPr>
      <w:r>
        <w:t>+--------+-----------------+---------------------+--М-----------</w:t>
      </w:r>
      <w:r>
        <w:t>---+-------------+------------+</w:t>
      </w:r>
    </w:p>
    <w:p w:rsidR="00000000" w:rsidRDefault="003142F7">
      <w:pPr>
        <w:pStyle w:val="HTML"/>
      </w:pPr>
      <w:r>
        <w:t>¦        ¦                 ¦                     Е                 ¦             ¦            ¦</w:t>
      </w:r>
    </w:p>
    <w:p w:rsidR="00000000" w:rsidRDefault="003142F7">
      <w:pPr>
        <w:pStyle w:val="HTML"/>
      </w:pPr>
      <w:r>
        <w:t>+--------+-----------------+---------------------+-----------------+-------------+------------+</w:t>
      </w:r>
    </w:p>
    <w:p w:rsidR="00000000" w:rsidRDefault="003142F7">
      <w:pPr>
        <w:pStyle w:val="HTML"/>
      </w:pPr>
      <w:r>
        <w:t xml:space="preserve">¦        ¦                 ¦    </w:t>
      </w:r>
      <w:r>
        <w:t xml:space="preserve">                 ¦                 ¦             ¦            ¦</w:t>
      </w:r>
    </w:p>
    <w:p w:rsidR="00000000" w:rsidRDefault="003142F7">
      <w:pPr>
        <w:pStyle w:val="HTML"/>
      </w:pPr>
      <w:r>
        <w:t>+--------+-----------------+--------------Е------+-----------------+-------------+------------+</w:t>
      </w:r>
    </w:p>
    <w:p w:rsidR="00000000" w:rsidRDefault="003142F7">
      <w:pPr>
        <w:pStyle w:val="HTML"/>
      </w:pPr>
      <w:r>
        <w:t>¦        ¦                 ¦           И         ¦                 ¦             ¦            ¦</w:t>
      </w:r>
    </w:p>
    <w:p w:rsidR="00000000" w:rsidRDefault="003142F7">
      <w:pPr>
        <w:pStyle w:val="HTML"/>
      </w:pPr>
      <w:r>
        <w:t>+--------+-----------------+--------Н------------+-----------------+-------------+------------+</w:t>
      </w:r>
    </w:p>
    <w:p w:rsidR="00000000" w:rsidRDefault="003142F7">
      <w:pPr>
        <w:pStyle w:val="HTML"/>
      </w:pPr>
      <w:r>
        <w:t>¦        ¦                 ¦     Ж               ¦                 ¦             ¦            ¦</w:t>
      </w:r>
    </w:p>
    <w:p w:rsidR="00000000" w:rsidRDefault="003142F7">
      <w:pPr>
        <w:pStyle w:val="HTML"/>
      </w:pPr>
      <w:r>
        <w:t>+--------+-----------------+--О------------------+--------------</w:t>
      </w:r>
      <w:r>
        <w:t>---+-------------+------------+</w:t>
      </w:r>
    </w:p>
    <w:p w:rsidR="00000000" w:rsidRDefault="003142F7">
      <w:pPr>
        <w:pStyle w:val="HTML"/>
      </w:pPr>
      <w:r>
        <w:t>¦        ¦                 Р                     ¦                 ¦             ¦            ¦</w:t>
      </w:r>
    </w:p>
    <w:p w:rsidR="00000000" w:rsidRDefault="003142F7">
      <w:pPr>
        <w:pStyle w:val="HTML"/>
      </w:pPr>
      <w:r>
        <w:t>+--------+--------------О--+---------------------+-----------------+-------------+------------+</w:t>
      </w:r>
    </w:p>
    <w:p w:rsidR="00000000" w:rsidRDefault="003142F7">
      <w:pPr>
        <w:pStyle w:val="HTML"/>
      </w:pPr>
      <w:r>
        <w:t xml:space="preserve">¦        ¦           П     ¦    </w:t>
      </w:r>
      <w:r>
        <w:t xml:space="preserve">                 ¦                 ¦             ¦            ¦</w:t>
      </w:r>
    </w:p>
    <w:p w:rsidR="00000000" w:rsidRDefault="003142F7">
      <w:pPr>
        <w:pStyle w:val="HTML"/>
      </w:pPr>
      <w:r>
        <w:t>+--------+-----------------+---------------------+-----------------+-------------+------------+</w:t>
      </w:r>
    </w:p>
    <w:p w:rsidR="00000000" w:rsidRDefault="003142F7">
      <w:pPr>
        <w:pStyle w:val="HTML"/>
      </w:pPr>
      <w:r>
        <w:t>¦        ¦                 ¦                     ¦                 ¦             ¦            ¦</w:t>
      </w:r>
    </w:p>
    <w:p w:rsidR="00000000" w:rsidRDefault="003142F7">
      <w:pPr>
        <w:pStyle w:val="HTML"/>
      </w:pPr>
      <w:r>
        <w:t>+--------+-----------------+---------------------+-----------------+-------------+------------+</w:t>
      </w:r>
    </w:p>
    <w:p w:rsidR="00000000" w:rsidRDefault="003142F7">
      <w:pPr>
        <w:pStyle w:val="HTML"/>
      </w:pPr>
      <w:r>
        <w:t>¦        ¦                 ¦                     ¦                 ¦             ¦            ¦</w:t>
      </w:r>
    </w:p>
    <w:p w:rsidR="00000000" w:rsidRDefault="003142F7">
      <w:pPr>
        <w:pStyle w:val="HTML"/>
      </w:pPr>
      <w:r>
        <w:t>+--------+-----------------+---------------------+--------------</w:t>
      </w:r>
      <w:r>
        <w:t>---+-------------+------------+</w:t>
      </w:r>
    </w:p>
    <w:p w:rsidR="00000000" w:rsidRDefault="003142F7">
      <w:pPr>
        <w:pStyle w:val="HTML"/>
      </w:pPr>
      <w:r>
        <w:t>¦                                      Итого     ¦                 ¦             ¦            ¦</w:t>
      </w:r>
    </w:p>
    <w:p w:rsidR="00000000" w:rsidRDefault="003142F7">
      <w:pPr>
        <w:pStyle w:val="HTML"/>
      </w:pPr>
      <w:r>
        <w:t>-------------------------------------------------+-----------------+-------------+-------------</w:t>
      </w:r>
    </w:p>
    <w:p w:rsidR="00000000" w:rsidRDefault="003142F7">
      <w:pPr>
        <w:pStyle w:val="left"/>
      </w:pPr>
      <w:r>
        <w:rPr>
          <w:vertAlign w:val="superscript"/>
        </w:rPr>
        <w:t>1</w:t>
      </w:r>
      <w:r>
        <w:t xml:space="preserve"> кг с десятыми долями</w:t>
      </w:r>
    </w:p>
    <w:p w:rsidR="00000000" w:rsidRDefault="003142F7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142F7">
      <w:pPr>
        <w:pStyle w:val="HTML"/>
      </w:pPr>
      <w:r>
        <w:t>Отправля</w:t>
      </w:r>
      <w:r>
        <w:t>ющее учреждение обмена    Служащий перевозчика/аэропорта   Учреждение обмена назначения</w:t>
      </w:r>
    </w:p>
    <w:p w:rsidR="00000000" w:rsidRDefault="003142F7">
      <w:pPr>
        <w:pStyle w:val="HTML"/>
      </w:pPr>
      <w:r>
        <w:t>Подпись                           Подпись                          Дата и подпись</w:t>
      </w:r>
    </w:p>
    <w:p w:rsidR="00000000" w:rsidRDefault="003142F7">
      <w:pPr>
        <w:pStyle w:val="HTML"/>
      </w:pPr>
    </w:p>
    <w:p w:rsidR="00000000" w:rsidRDefault="003142F7">
      <w:pPr>
        <w:pStyle w:val="HTML"/>
      </w:pPr>
      <w:r>
        <w:t xml:space="preserve">------------------------------    </w:t>
      </w:r>
      <w:r>
        <w:t>------------------------------   ----------------------------</w:t>
      </w:r>
    </w:p>
    <w:p w:rsidR="00000000" w:rsidRDefault="003142F7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142F7">
      <w:pPr>
        <w:pStyle w:val="just"/>
      </w:pPr>
      <w:r>
        <w:t>Размеры: 210 x 297 мм</w:t>
      </w:r>
    </w:p>
    <w:p w:rsidR="00000000" w:rsidRDefault="003142F7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3142F7">
      <w:pPr>
        <w:pStyle w:val="right"/>
      </w:pPr>
      <w:r>
        <w:t>Источник - Регламент Всемирного почтового союза от 11.11.2008</w:t>
      </w:r>
    </w:p>
    <w:p w:rsidR="00000000" w:rsidRDefault="003142F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Прямая ссылка на д</w:t>
      </w:r>
      <w:r>
        <w:rPr>
          <w:rFonts w:ascii="Times New Roman" w:eastAsia="Times New Roman" w:hAnsi="Times New Roman"/>
          <w:sz w:val="24"/>
          <w:szCs w:val="24"/>
        </w:rPr>
        <w:t xml:space="preserve">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https://порядокправа.рф/obrazecy/nakladnaya_sdachi_depeshi_s_porozhnimi_emkostyami_forma_n_cn_47.htm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F7"/>
    <w:rsid w:val="003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68081B2E-0C85-4539-89CC-16F28ED6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left">
    <w:name w:val="lef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just">
    <w:name w:val="jus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nakladnaya_sdachi_depeshi_s_porozhnimi_emkostyami_forma_n_cn_47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Накладная сдачи. Депеши с порожними емкостями. Форма № CN 47 -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2022-08-10T09:26:00Z</dcterms:created>
  <dcterms:modified xsi:type="dcterms:W3CDTF">2022-08-10T09:26:00Z</dcterms:modified>
</cp:coreProperties>
</file>